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E" w:rsidRDefault="00424416" w:rsidP="004244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4416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424416" w:rsidRPr="00424416" w:rsidRDefault="00424416" w:rsidP="00424416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42441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424416">
        <w:rPr>
          <w:rFonts w:ascii="Times New Roman" w:hAnsi="Times New Roman" w:cs="Times New Roman"/>
          <w:sz w:val="28"/>
          <w:lang w:val="kk-KZ" w:eastAsia="ko-KR"/>
        </w:rPr>
        <w:t xml:space="preserve"> Журналистиканың бастау көздері.</w:t>
      </w:r>
    </w:p>
    <w:p w:rsidR="00424416" w:rsidRDefault="00424416" w:rsidP="00424416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424416">
        <w:rPr>
          <w:rFonts w:ascii="Times New Roman" w:hAnsi="Times New Roman" w:cs="Times New Roman"/>
          <w:sz w:val="28"/>
          <w:lang w:val="kk-KZ" w:eastAsia="ko-KR"/>
        </w:rPr>
        <w:t>2. Орта азиядағы БАҚ-тың ерекшелігі.</w:t>
      </w:r>
    </w:p>
    <w:p w:rsidR="004A0129" w:rsidRPr="004A0129" w:rsidRDefault="004A0129" w:rsidP="004A0129">
      <w:pPr>
        <w:jc w:val="both"/>
        <w:rPr>
          <w:rFonts w:ascii="Times New Roman" w:eastAsia="Calibri" w:hAnsi="Times New Roman" w:cs="Times New Roman"/>
          <w:sz w:val="28"/>
          <w:lang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3.</w:t>
      </w:r>
      <w:r w:rsidRPr="004A0129">
        <w:rPr>
          <w:rFonts w:hint="eastAsia"/>
          <w:sz w:val="28"/>
          <w:lang w:eastAsia="ko-KR"/>
        </w:rPr>
        <w:t xml:space="preserve"> </w:t>
      </w:r>
      <w:r w:rsidRPr="004A0129">
        <w:rPr>
          <w:rFonts w:ascii="Times New Roman" w:eastAsia="Calibri" w:hAnsi="Times New Roman" w:cs="Times New Roman"/>
          <w:sz w:val="28"/>
          <w:lang w:eastAsia="ko-KR"/>
        </w:rPr>
        <w:t>Баспасөзді біріктіру мен монопол</w:t>
      </w:r>
      <w:r w:rsidRPr="004A0129">
        <w:rPr>
          <w:rFonts w:ascii="Times New Roman" w:eastAsia="Calibri" w:hAnsi="Times New Roman" w:cs="Times New Roman"/>
          <w:sz w:val="28"/>
          <w:lang w:val="kk-KZ" w:eastAsia="ko-KR"/>
        </w:rPr>
        <w:t>ия</w:t>
      </w:r>
      <w:r w:rsidRPr="004A0129">
        <w:rPr>
          <w:rFonts w:ascii="Times New Roman" w:eastAsia="Calibri" w:hAnsi="Times New Roman" w:cs="Times New Roman"/>
          <w:sz w:val="28"/>
          <w:lang w:eastAsia="ko-KR"/>
        </w:rPr>
        <w:t>лаудың жалпы тенденциялары.</w:t>
      </w:r>
    </w:p>
    <w:p w:rsidR="004A0129" w:rsidRPr="004A0129" w:rsidRDefault="004A0129" w:rsidP="004A012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 4. </w:t>
      </w:r>
      <w:r w:rsidRPr="004A0129">
        <w:rPr>
          <w:rFonts w:ascii="Times New Roman" w:eastAsia="Calibri" w:hAnsi="Times New Roman" w:cs="Times New Roman"/>
          <w:sz w:val="28"/>
          <w:lang w:val="kk-KZ" w:eastAsia="ko-KR"/>
        </w:rPr>
        <w:t xml:space="preserve"> Қазіргі БАҚ-тың экономикалық негізі.</w:t>
      </w:r>
    </w:p>
    <w:p w:rsidR="004A0129" w:rsidRPr="004A0129" w:rsidRDefault="004A0129" w:rsidP="004A012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 5.</w:t>
      </w:r>
      <w:r w:rsidRPr="004A0129">
        <w:rPr>
          <w:rFonts w:ascii="Times New Roman" w:eastAsia="Calibri" w:hAnsi="Times New Roman" w:cs="Times New Roman"/>
          <w:sz w:val="28"/>
          <w:lang w:val="kk-KZ" w:eastAsia="ko-KR"/>
        </w:rPr>
        <w:t xml:space="preserve"> БАҚ-тағы жарнаманың маңызы.</w:t>
      </w:r>
    </w:p>
    <w:p w:rsidR="004A0129" w:rsidRDefault="004A0129" w:rsidP="004A012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 6.</w:t>
      </w:r>
      <w:r w:rsidRPr="004A0129">
        <w:rPr>
          <w:rFonts w:ascii="Times New Roman" w:eastAsia="Calibri" w:hAnsi="Times New Roman" w:cs="Times New Roman"/>
          <w:sz w:val="28"/>
          <w:lang w:val="kk-KZ" w:eastAsia="ko-KR"/>
        </w:rPr>
        <w:t xml:space="preserve"> БАҚ-ты саяси бақылаудың негізгі типтері.</w:t>
      </w:r>
    </w:p>
    <w:p w:rsidR="00B55E40" w:rsidRPr="00B55E40" w:rsidRDefault="00B55E40" w:rsidP="00B55E40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eastAsia="Calibri" w:hAnsi="Times New Roman" w:cs="Times New Roman"/>
          <w:sz w:val="28"/>
          <w:lang w:val="kk-KZ" w:eastAsia="ko-KR"/>
        </w:rPr>
        <w:t>7.</w:t>
      </w:r>
      <w:r w:rsidRPr="00B55E40">
        <w:rPr>
          <w:rFonts w:hint="eastAsia"/>
          <w:sz w:val="28"/>
          <w:lang w:val="kk-KZ" w:eastAsia="ko-KR"/>
        </w:rPr>
        <w:t xml:space="preserve"> </w:t>
      </w:r>
      <w:r w:rsidRPr="00B55E40">
        <w:rPr>
          <w:rFonts w:ascii="Times New Roman" w:hAnsi="Times New Roman" w:cs="Times New Roman"/>
          <w:sz w:val="28"/>
          <w:lang w:val="kk-KZ" w:eastAsia="ko-KR"/>
        </w:rPr>
        <w:t xml:space="preserve">БАҚ туралы заңдар:әр елдегі ерекшеліктері және жалпы тенденциялары. </w:t>
      </w:r>
    </w:p>
    <w:p w:rsidR="00B55E40" w:rsidRPr="00B55E40" w:rsidRDefault="00B55E40" w:rsidP="00B55E40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8 </w:t>
      </w:r>
      <w:r w:rsidRPr="00B55E40">
        <w:rPr>
          <w:rFonts w:ascii="Times New Roman" w:hAnsi="Times New Roman" w:cs="Times New Roman"/>
          <w:sz w:val="28"/>
          <w:lang w:val="kk-KZ" w:eastAsia="ko-KR"/>
        </w:rPr>
        <w:t>.Сот және орындаушы биліктің БАҚ-на ықпалы.</w:t>
      </w:r>
    </w:p>
    <w:p w:rsidR="00B55E40" w:rsidRDefault="00B55E40" w:rsidP="00B55E40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9 </w:t>
      </w:r>
      <w:r w:rsidRPr="00B55E40">
        <w:rPr>
          <w:rFonts w:ascii="Times New Roman" w:hAnsi="Times New Roman" w:cs="Times New Roman"/>
          <w:sz w:val="28"/>
          <w:lang w:val="kk-KZ" w:eastAsia="ko-KR"/>
        </w:rPr>
        <w:t>.Саяси партиялар және баспасөз.</w:t>
      </w:r>
    </w:p>
    <w:p w:rsidR="00AF40B7" w:rsidRDefault="008E6389" w:rsidP="008E6389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10.</w:t>
      </w:r>
      <w:r w:rsidRPr="008E6389">
        <w:rPr>
          <w:sz w:val="28"/>
          <w:lang w:val="kk-KZ" w:eastAsia="ko-KR"/>
        </w:rPr>
        <w:t xml:space="preserve"> </w:t>
      </w:r>
      <w:r w:rsidRPr="008E6389">
        <w:rPr>
          <w:rFonts w:ascii="Times New Roman" w:eastAsia="Calibri" w:hAnsi="Times New Roman" w:cs="Times New Roman"/>
          <w:sz w:val="28"/>
          <w:lang w:val="kk-KZ" w:eastAsia="ko-KR"/>
        </w:rPr>
        <w:t xml:space="preserve">Ғаламдану және   БАҚ . </w:t>
      </w:r>
    </w:p>
    <w:p w:rsidR="008E6389" w:rsidRPr="008E6389" w:rsidRDefault="008E6389" w:rsidP="008E638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11</w:t>
      </w:r>
      <w:r w:rsidRPr="008E6389">
        <w:rPr>
          <w:rFonts w:ascii="Times New Roman" w:eastAsia="Calibri" w:hAnsi="Times New Roman" w:cs="Times New Roman"/>
          <w:sz w:val="28"/>
          <w:lang w:val="kk-KZ" w:eastAsia="ko-KR"/>
        </w:rPr>
        <w:t xml:space="preserve">. Сапалы және сары басылымдар ерекшеліктері. </w:t>
      </w:r>
    </w:p>
    <w:p w:rsidR="008E6389" w:rsidRPr="008E6389" w:rsidRDefault="008E6389" w:rsidP="008E638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 12</w:t>
      </w:r>
      <w:r w:rsidRPr="008E6389">
        <w:rPr>
          <w:rFonts w:ascii="Times New Roman" w:eastAsia="Calibri" w:hAnsi="Times New Roman" w:cs="Times New Roman"/>
          <w:sz w:val="28"/>
          <w:lang w:val="kk-KZ" w:eastAsia="ko-KR"/>
        </w:rPr>
        <w:t xml:space="preserve">. Ақпарат агенттіктерінің қызметі. </w:t>
      </w:r>
    </w:p>
    <w:p w:rsidR="008E6389" w:rsidRDefault="008E6389" w:rsidP="008E638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13</w:t>
      </w:r>
      <w:r w:rsidRPr="008E6389">
        <w:rPr>
          <w:rFonts w:ascii="Times New Roman" w:eastAsia="Calibri" w:hAnsi="Times New Roman" w:cs="Times New Roman"/>
          <w:sz w:val="28"/>
          <w:lang w:val="kk-KZ" w:eastAsia="ko-KR"/>
        </w:rPr>
        <w:t>. Қазақстандық сапалы және сары басылымдарға анализ жасау.</w:t>
      </w:r>
    </w:p>
    <w:p w:rsidR="009F5658" w:rsidRPr="009F5658" w:rsidRDefault="009F5658" w:rsidP="009F5658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  <w:r>
        <w:rPr>
          <w:rFonts w:ascii="Times New Roman" w:eastAsia="Calibri" w:hAnsi="Times New Roman" w:cs="Times New Roman"/>
          <w:sz w:val="28"/>
          <w:lang w:val="kk-KZ" w:eastAsia="ko-KR"/>
        </w:rPr>
        <w:t>14.</w:t>
      </w:r>
      <w:r w:rsidRPr="009F5658">
        <w:rPr>
          <w:rFonts w:hint="eastAsia"/>
          <w:sz w:val="28"/>
          <w:lang w:val="kk-KZ" w:eastAsia="ko-KR"/>
        </w:rPr>
        <w:t xml:space="preserve"> </w:t>
      </w:r>
      <w:r w:rsidRPr="009F5658">
        <w:rPr>
          <w:rFonts w:ascii="Times New Roman" w:eastAsia="Calibri" w:hAnsi="Times New Roman" w:cs="Times New Roman"/>
          <w:sz w:val="28"/>
          <w:lang w:val="kk-KZ" w:eastAsia="ko-KR"/>
        </w:rPr>
        <w:t>Ірі баспасөз монополиялары</w:t>
      </w:r>
    </w:p>
    <w:p w:rsidR="009F5658" w:rsidRDefault="009F5658" w:rsidP="009F5658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15</w:t>
      </w:r>
      <w:r w:rsidRPr="009F5658">
        <w:rPr>
          <w:rFonts w:ascii="Times New Roman" w:eastAsia="Calibri" w:hAnsi="Times New Roman" w:cs="Times New Roman"/>
          <w:sz w:val="28"/>
          <w:lang w:val="kk-KZ" w:eastAsia="ko-KR"/>
        </w:rPr>
        <w:t>.Орта азия БАҚ-ының бүгінгі күні.</w:t>
      </w:r>
    </w:p>
    <w:p w:rsidR="009F5658" w:rsidRDefault="009F5658" w:rsidP="009F56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lang w:val="kk-KZ" w:eastAsia="ko-KR"/>
        </w:rPr>
        <w:t>16.</w:t>
      </w:r>
      <w:r w:rsidRPr="009F5658">
        <w:rPr>
          <w:sz w:val="28"/>
          <w:szCs w:val="28"/>
          <w:lang w:val="kk-KZ"/>
        </w:rPr>
        <w:t xml:space="preserve"> </w:t>
      </w:r>
      <w:r w:rsidRPr="009F5658">
        <w:rPr>
          <w:rFonts w:ascii="Times New Roman" w:eastAsia="Calibri" w:hAnsi="Times New Roman" w:cs="Times New Roman"/>
          <w:sz w:val="28"/>
          <w:szCs w:val="28"/>
          <w:lang w:val="kk-KZ"/>
        </w:rPr>
        <w:t>«Ozbekiston ovozi» (Өзбекстан дауысы) —өзбек тілінде тарайтын республикалық газет.</w:t>
      </w:r>
    </w:p>
    <w:p w:rsidR="009F5658" w:rsidRDefault="009F5658" w:rsidP="009F56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9F5658">
        <w:rPr>
          <w:sz w:val="28"/>
          <w:szCs w:val="28"/>
          <w:lang w:val="kk-KZ"/>
        </w:rPr>
        <w:t xml:space="preserve"> </w:t>
      </w:r>
      <w:r w:rsidRPr="009F5658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F5658">
        <w:rPr>
          <w:rFonts w:ascii="Times New Roman" w:eastAsia="Calibri" w:hAnsi="Times New Roman" w:cs="Times New Roman"/>
          <w:sz w:val="28"/>
          <w:szCs w:val="28"/>
        </w:rPr>
        <w:t>Андижанская правда</w:t>
      </w:r>
      <w:r w:rsidRPr="009F565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9F5658" w:rsidRDefault="009F5658" w:rsidP="009F565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9F5658">
        <w:rPr>
          <w:sz w:val="28"/>
          <w:szCs w:val="28"/>
          <w:lang w:val="kk-KZ"/>
        </w:rPr>
        <w:t xml:space="preserve"> </w:t>
      </w:r>
      <w:r w:rsidRPr="009F5658">
        <w:rPr>
          <w:rFonts w:ascii="Times New Roman" w:eastAsia="Calibri" w:hAnsi="Times New Roman" w:cs="Times New Roman"/>
          <w:sz w:val="28"/>
          <w:szCs w:val="28"/>
          <w:lang w:val="kk-KZ"/>
        </w:rPr>
        <w:t>республикалық қоғамдық саяси газет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F56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5658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proofErr w:type="spellStart"/>
      <w:r w:rsidRPr="009F5658">
        <w:rPr>
          <w:rFonts w:ascii="Times New Roman" w:eastAsia="Calibri" w:hAnsi="Times New Roman" w:cs="Times New Roman"/>
          <w:sz w:val="28"/>
          <w:szCs w:val="28"/>
        </w:rPr>
        <w:t>Байроки</w:t>
      </w:r>
      <w:proofErr w:type="spellEnd"/>
      <w:r w:rsidRPr="009F5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F5658">
        <w:rPr>
          <w:rFonts w:ascii="Times New Roman" w:eastAsia="Calibri" w:hAnsi="Times New Roman" w:cs="Times New Roman"/>
          <w:sz w:val="28"/>
          <w:szCs w:val="28"/>
        </w:rPr>
        <w:t>михнат</w:t>
      </w:r>
      <w:proofErr w:type="spellEnd"/>
      <w:r w:rsidRPr="009F565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3D116B" w:rsidRDefault="003D116B" w:rsidP="003D11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116B">
        <w:rPr>
          <w:rFonts w:ascii="Times New Roman" w:eastAsia="Calibri" w:hAnsi="Times New Roman" w:cs="Times New Roman"/>
          <w:sz w:val="28"/>
          <w:szCs w:val="28"/>
          <w:lang w:val="kk-KZ"/>
        </w:rPr>
        <w:t>19.</w:t>
      </w:r>
      <w:r w:rsidRPr="003D116B">
        <w:rPr>
          <w:rFonts w:ascii="Times New Roman" w:hAnsi="Times New Roman" w:cs="Times New Roman"/>
          <w:sz w:val="28"/>
          <w:szCs w:val="28"/>
          <w:lang w:val="kk-KZ"/>
        </w:rPr>
        <w:t xml:space="preserve"> Тәжік баспасөзінің дамуы</w:t>
      </w:r>
      <w:r>
        <w:rPr>
          <w:rFonts w:ascii="Times New Roman" w:hAnsi="Times New Roman" w:cs="Times New Roman"/>
          <w:sz w:val="28"/>
          <w:szCs w:val="28"/>
          <w:lang w:val="kk-KZ"/>
        </w:rPr>
        <w:t>ның 3 негізгі кезеңі.</w:t>
      </w:r>
    </w:p>
    <w:p w:rsidR="00B03BE6" w:rsidRDefault="00B03BE6" w:rsidP="00B03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E6">
        <w:rPr>
          <w:rFonts w:ascii="Times New Roman" w:hAnsi="Times New Roman" w:cs="Times New Roman"/>
          <w:sz w:val="28"/>
          <w:szCs w:val="28"/>
          <w:lang w:val="kk-KZ"/>
        </w:rPr>
        <w:t>20. Тәжікстанның қазіргі таңдағы  атақты журналдары:</w:t>
      </w:r>
    </w:p>
    <w:p w:rsidR="00B03BE6" w:rsidRDefault="00B03BE6" w:rsidP="00B03BE6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B03BE6">
        <w:rPr>
          <w:rFonts w:hint="eastAsia"/>
          <w:sz w:val="28"/>
          <w:lang w:val="kk-KZ" w:eastAsia="ko-KR"/>
        </w:rPr>
        <w:t xml:space="preserve"> </w:t>
      </w:r>
      <w:r w:rsidRPr="00B03BE6">
        <w:rPr>
          <w:rFonts w:ascii="Times New Roman" w:hAnsi="Times New Roman" w:cs="Times New Roman"/>
          <w:sz w:val="28"/>
          <w:lang w:val="kk-KZ" w:eastAsia="ko-KR"/>
        </w:rPr>
        <w:t>Мәдени төңкеріс тұсындағы  баспасөздің жағдайы.</w:t>
      </w:r>
    </w:p>
    <w:p w:rsidR="00A01E9A" w:rsidRDefault="00A01E9A" w:rsidP="00B03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22. </w:t>
      </w:r>
      <w:r w:rsidRPr="00A01E9A">
        <w:rPr>
          <w:rFonts w:ascii="Times New Roman" w:eastAsia="Calibri" w:hAnsi="Times New Roman" w:cs="Times New Roman"/>
          <w:sz w:val="28"/>
          <w:szCs w:val="28"/>
          <w:lang w:val="kk-KZ"/>
        </w:rPr>
        <w:t>«Шин-һуа» агенттігі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1E9A" w:rsidRDefault="00A01E9A" w:rsidP="00B03BE6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A01E9A">
        <w:rPr>
          <w:sz w:val="28"/>
          <w:lang w:val="kk-KZ" w:eastAsia="ko-KR"/>
        </w:rPr>
        <w:t xml:space="preserve"> </w:t>
      </w:r>
      <w:r w:rsidRPr="00A01E9A">
        <w:rPr>
          <w:rFonts w:ascii="Times New Roman" w:eastAsia="Calibri" w:hAnsi="Times New Roman" w:cs="Times New Roman"/>
          <w:sz w:val="28"/>
          <w:lang w:val="kk-KZ" w:eastAsia="ko-KR"/>
        </w:rPr>
        <w:t>Әзербайжан БАҚ-ының қалыптасу кезеңі.</w:t>
      </w:r>
    </w:p>
    <w:p w:rsidR="00A01E9A" w:rsidRDefault="00A01E9A" w:rsidP="00B03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24. </w:t>
      </w:r>
      <w:r w:rsidRPr="00B0553B">
        <w:rPr>
          <w:rFonts w:ascii="Times New Roman" w:hAnsi="Times New Roman" w:cs="Times New Roman"/>
          <w:sz w:val="28"/>
          <w:szCs w:val="28"/>
          <w:lang w:val="kk-KZ"/>
        </w:rPr>
        <w:t>Ең алғашқы әзірбайжандық газет</w:t>
      </w:r>
      <w:r w:rsidR="00CE0D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0D09" w:rsidRDefault="00CE0D09" w:rsidP="00B03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25. </w:t>
      </w:r>
      <w:r w:rsidRPr="0098079C">
        <w:rPr>
          <w:rFonts w:ascii="Times New Roman" w:hAnsi="Times New Roman" w:cs="Times New Roman"/>
          <w:sz w:val="28"/>
          <w:szCs w:val="28"/>
          <w:lang w:val="kk-KZ"/>
        </w:rPr>
        <w:t xml:space="preserve">Түркіменстан </w:t>
      </w:r>
      <w:r w:rsidRPr="00CE0D09">
        <w:rPr>
          <w:rFonts w:ascii="Times New Roman" w:hAnsi="Times New Roman" w:cs="Times New Roman"/>
          <w:sz w:val="28"/>
          <w:szCs w:val="28"/>
          <w:lang w:val="kk-KZ"/>
        </w:rPr>
        <w:t>Радиосы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0D09" w:rsidRDefault="00CE0D09" w:rsidP="00B03BE6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Pr="00CE0D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79C">
        <w:rPr>
          <w:rFonts w:ascii="Times New Roman" w:hAnsi="Times New Roman" w:cs="Times New Roman"/>
          <w:sz w:val="28"/>
          <w:szCs w:val="28"/>
          <w:lang w:val="kk-KZ"/>
        </w:rPr>
        <w:t>Түркіменстан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Pr="0098079C">
        <w:rPr>
          <w:rFonts w:ascii="Times New Roman" w:hAnsi="Times New Roman" w:cs="Times New Roman"/>
          <w:color w:val="333333"/>
          <w:sz w:val="28"/>
          <w:szCs w:val="28"/>
          <w:lang w:val="kk-KZ"/>
        </w:rPr>
        <w:t>ақпараттық агентті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к.</w:t>
      </w:r>
    </w:p>
    <w:p w:rsidR="00CC3916" w:rsidRDefault="00CC3916" w:rsidP="00B03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27.</w:t>
      </w:r>
      <w:r w:rsidRPr="00CC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Түркіменстанда </w:t>
      </w:r>
      <w:r w:rsidRPr="00980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3916">
        <w:rPr>
          <w:rFonts w:ascii="Times New Roman" w:hAnsi="Times New Roman" w:cs="Times New Roman"/>
          <w:sz w:val="28"/>
          <w:szCs w:val="28"/>
          <w:lang w:val="kk-KZ"/>
        </w:rPr>
        <w:t>Газеттер.</w:t>
      </w:r>
    </w:p>
    <w:p w:rsidR="00B25730" w:rsidRPr="00C95B13" w:rsidRDefault="00B25730" w:rsidP="00B2573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Pr="00C95B13">
        <w:rPr>
          <w:rFonts w:ascii="Times New Roman" w:hAnsi="Times New Roman" w:cs="Times New Roman"/>
          <w:sz w:val="28"/>
          <w:szCs w:val="28"/>
          <w:lang w:val="kk-KZ"/>
        </w:rPr>
        <w:t xml:space="preserve">Қырғызстан Республикасының «БАҚ туралы Заңы» </w:t>
      </w:r>
    </w:p>
    <w:p w:rsidR="00B25730" w:rsidRPr="00CC3916" w:rsidRDefault="00B25730" w:rsidP="00B03BE6">
      <w:pPr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29.</w:t>
      </w:r>
      <w:r w:rsidRPr="00B257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5B13">
        <w:rPr>
          <w:rFonts w:ascii="Times New Roman" w:hAnsi="Times New Roman" w:cs="Times New Roman"/>
          <w:sz w:val="28"/>
          <w:szCs w:val="28"/>
          <w:lang w:val="kk-KZ"/>
        </w:rPr>
        <w:t>Қырғызстан</w:t>
      </w:r>
      <w:r>
        <w:rPr>
          <w:rFonts w:ascii="Times New Roman" w:hAnsi="Times New Roman" w:cs="Times New Roman"/>
          <w:sz w:val="28"/>
          <w:szCs w:val="28"/>
          <w:lang w:val="kk-KZ"/>
        </w:rPr>
        <w:t>дағы ақпараттық агенттер.</w:t>
      </w:r>
    </w:p>
    <w:p w:rsidR="00A01E9A" w:rsidRPr="00B03BE6" w:rsidRDefault="00A01E9A" w:rsidP="00B03BE6">
      <w:pPr>
        <w:jc w:val="both"/>
        <w:rPr>
          <w:rFonts w:ascii="Times New Roman" w:hAnsi="Times New Roman" w:cs="Times New Roman"/>
          <w:sz w:val="28"/>
          <w:lang w:val="kk-KZ" w:eastAsia="ko-KR"/>
        </w:rPr>
      </w:pPr>
    </w:p>
    <w:p w:rsidR="00B03BE6" w:rsidRPr="00B03BE6" w:rsidRDefault="00B03BE6" w:rsidP="00B03B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3BE6" w:rsidRPr="003D116B" w:rsidRDefault="00B03BE6" w:rsidP="003D11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116B" w:rsidRPr="009F5658" w:rsidRDefault="003D116B" w:rsidP="009F565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F5658" w:rsidRPr="009F5658" w:rsidRDefault="009F5658" w:rsidP="009F5658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</w:p>
    <w:p w:rsidR="009F5658" w:rsidRPr="008E6389" w:rsidRDefault="009F5658" w:rsidP="008E638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</w:p>
    <w:p w:rsidR="008E6389" w:rsidRPr="00B55E40" w:rsidRDefault="008E6389" w:rsidP="00B55E40">
      <w:pPr>
        <w:jc w:val="both"/>
        <w:rPr>
          <w:rFonts w:ascii="Times New Roman" w:hAnsi="Times New Roman" w:cs="Times New Roman"/>
          <w:sz w:val="28"/>
          <w:lang w:val="kk-KZ" w:eastAsia="ko-KR"/>
        </w:rPr>
      </w:pPr>
    </w:p>
    <w:p w:rsidR="00B55E40" w:rsidRPr="004A0129" w:rsidRDefault="00B55E40" w:rsidP="004A0129">
      <w:pPr>
        <w:jc w:val="both"/>
        <w:rPr>
          <w:rFonts w:ascii="Times New Roman" w:eastAsia="Calibri" w:hAnsi="Times New Roman" w:cs="Times New Roman"/>
          <w:sz w:val="28"/>
          <w:lang w:val="kk-KZ" w:eastAsia="ko-KR"/>
        </w:rPr>
      </w:pPr>
    </w:p>
    <w:p w:rsidR="004A0129" w:rsidRDefault="004A0129" w:rsidP="00424416">
      <w:pPr>
        <w:jc w:val="both"/>
        <w:rPr>
          <w:rFonts w:ascii="Times New Roman" w:hAnsi="Times New Roman" w:cs="Times New Roman"/>
          <w:sz w:val="28"/>
          <w:lang w:val="kk-KZ" w:eastAsia="ko-KR"/>
        </w:rPr>
      </w:pPr>
    </w:p>
    <w:p w:rsidR="00424416" w:rsidRPr="00424416" w:rsidRDefault="00424416" w:rsidP="00424416">
      <w:pPr>
        <w:jc w:val="both"/>
        <w:rPr>
          <w:rFonts w:ascii="Times New Roman" w:hAnsi="Times New Roman" w:cs="Times New Roman"/>
          <w:sz w:val="28"/>
          <w:lang w:val="kk-KZ" w:eastAsia="ko-KR"/>
        </w:rPr>
      </w:pPr>
    </w:p>
    <w:p w:rsidR="00424416" w:rsidRPr="00424416" w:rsidRDefault="00424416" w:rsidP="0042441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24416" w:rsidRPr="00424416" w:rsidSect="00A7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4416"/>
    <w:rsid w:val="003D116B"/>
    <w:rsid w:val="00424416"/>
    <w:rsid w:val="004A0129"/>
    <w:rsid w:val="006D4E5B"/>
    <w:rsid w:val="008E6389"/>
    <w:rsid w:val="009F5658"/>
    <w:rsid w:val="00A01E9A"/>
    <w:rsid w:val="00A7192E"/>
    <w:rsid w:val="00AF40B7"/>
    <w:rsid w:val="00B03BE6"/>
    <w:rsid w:val="00B25730"/>
    <w:rsid w:val="00B55E40"/>
    <w:rsid w:val="00CC3916"/>
    <w:rsid w:val="00C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E477-8919-4288-869A-61B4146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2011-09-21T15:48:00Z</dcterms:created>
  <dcterms:modified xsi:type="dcterms:W3CDTF">2011-09-21T16:37:00Z</dcterms:modified>
</cp:coreProperties>
</file>